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9E2" w:rsidRPr="000B19E2" w:rsidRDefault="000B19E2" w:rsidP="00054E56">
      <w:pPr>
        <w:spacing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  <w:r w:rsidRPr="000B19E2">
        <w:rPr>
          <w:rFonts w:ascii="Verdana" w:eastAsia="Times New Roman" w:hAnsi="Verdana" w:cs="Times New Roman"/>
          <w:b/>
          <w:color w:val="000000"/>
          <w:sz w:val="20"/>
          <w:szCs w:val="20"/>
        </w:rPr>
        <w:t>Evergreen Event Captures Climate Change</w:t>
      </w:r>
    </w:p>
    <w:p w:rsidR="004665BC" w:rsidRPr="00054E56" w:rsidRDefault="00377BBB" w:rsidP="00054E56">
      <w:pPr>
        <w:spacing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054E56">
        <w:rPr>
          <w:rFonts w:ascii="Verdana" w:eastAsia="Times New Roman" w:hAnsi="Verdana" w:cs="Times New Roman"/>
          <w:color w:val="000000"/>
          <w:sz w:val="20"/>
          <w:szCs w:val="20"/>
        </w:rPr>
        <w:t>Yoram</w:t>
      </w:r>
      <w:proofErr w:type="spellEnd"/>
      <w:r w:rsidRPr="00054E56">
        <w:rPr>
          <w:rFonts w:ascii="Verdana" w:eastAsia="Times New Roman" w:hAnsi="Verdana" w:cs="Times New Roman"/>
          <w:color w:val="000000"/>
          <w:sz w:val="20"/>
          <w:szCs w:val="20"/>
        </w:rPr>
        <w:t xml:space="preserve"> Bauman has a plan to solve global warming.  But</w:t>
      </w:r>
      <w:r w:rsidR="004972FD" w:rsidRPr="00054E56">
        <w:rPr>
          <w:rFonts w:ascii="Verdana" w:eastAsia="Times New Roman" w:hAnsi="Verdana" w:cs="Times New Roman"/>
          <w:color w:val="000000"/>
          <w:sz w:val="20"/>
          <w:szCs w:val="20"/>
        </w:rPr>
        <w:t xml:space="preserve"> if you want to hear it, you’d better be prepared to laugh first.  </w:t>
      </w:r>
      <w:r w:rsidRPr="00054E56">
        <w:rPr>
          <w:rFonts w:ascii="Verdana" w:eastAsia="Times New Roman" w:hAnsi="Verdana" w:cs="Times New Roman"/>
          <w:color w:val="000000"/>
          <w:sz w:val="20"/>
          <w:szCs w:val="20"/>
        </w:rPr>
        <w:t>Bauman, the self-titled “</w:t>
      </w:r>
      <w:r w:rsidR="000B19E2">
        <w:rPr>
          <w:rFonts w:ascii="Verdana" w:eastAsia="Times New Roman" w:hAnsi="Verdana" w:cs="Times New Roman"/>
          <w:color w:val="000000"/>
          <w:sz w:val="20"/>
          <w:szCs w:val="20"/>
        </w:rPr>
        <w:t>Stand-</w:t>
      </w:r>
      <w:r w:rsidRPr="00054E56">
        <w:rPr>
          <w:rFonts w:ascii="Verdana" w:eastAsia="Times New Roman" w:hAnsi="Verdana" w:cs="Times New Roman"/>
          <w:color w:val="000000"/>
          <w:sz w:val="20"/>
          <w:szCs w:val="20"/>
        </w:rPr>
        <w:t>Up Economist” and ten other speakers from the Northwest were featured at the April16th event “Hello Climate Change” on The Evergreen State College campus. Each gave a talk on</w:t>
      </w:r>
      <w:r w:rsidR="004972FD" w:rsidRPr="00054E56">
        <w:rPr>
          <w:rFonts w:ascii="Verdana" w:eastAsia="Times New Roman" w:hAnsi="Verdana" w:cs="Times New Roman"/>
          <w:color w:val="000000"/>
          <w:sz w:val="20"/>
          <w:szCs w:val="20"/>
        </w:rPr>
        <w:t xml:space="preserve"> a climate change-related theme that was recorded and will be available soon as a TED (Technology </w:t>
      </w:r>
      <w:r w:rsidR="007666B2">
        <w:rPr>
          <w:rFonts w:ascii="Verdana" w:eastAsia="Times New Roman" w:hAnsi="Verdana" w:cs="Times New Roman"/>
          <w:color w:val="000000"/>
          <w:sz w:val="20"/>
          <w:szCs w:val="20"/>
        </w:rPr>
        <w:t>Entertainment</w:t>
      </w:r>
      <w:r w:rsidR="004972FD" w:rsidRPr="00054E56">
        <w:rPr>
          <w:rFonts w:ascii="Verdana" w:eastAsia="Times New Roman" w:hAnsi="Verdana" w:cs="Times New Roman"/>
          <w:color w:val="000000"/>
          <w:sz w:val="20"/>
          <w:szCs w:val="20"/>
        </w:rPr>
        <w:t xml:space="preserve"> Design) talk online.</w:t>
      </w:r>
      <w:r w:rsidR="008423C1" w:rsidRPr="00054E56">
        <w:rPr>
          <w:rFonts w:ascii="Verdana" w:eastAsia="Times New Roman" w:hAnsi="Verdana" w:cs="Times New Roman"/>
          <w:color w:val="000000"/>
          <w:sz w:val="20"/>
          <w:szCs w:val="20"/>
        </w:rPr>
        <w:t xml:space="preserve">  </w:t>
      </w:r>
      <w:r w:rsidR="00054E56" w:rsidRPr="00054E56">
        <w:rPr>
          <w:rFonts w:ascii="Verdana" w:eastAsia="Times New Roman" w:hAnsi="Verdana" w:cs="Times New Roman"/>
          <w:color w:val="000000"/>
          <w:sz w:val="20"/>
          <w:szCs w:val="20"/>
        </w:rPr>
        <w:t xml:space="preserve">The aim of the event was to </w:t>
      </w:r>
      <w:r w:rsidR="009E2233">
        <w:rPr>
          <w:rFonts w:ascii="Verdana" w:eastAsia="Times New Roman" w:hAnsi="Verdana" w:cs="Times New Roman"/>
          <w:color w:val="000000"/>
          <w:sz w:val="20"/>
          <w:szCs w:val="20"/>
        </w:rPr>
        <w:t xml:space="preserve">educate the community about the topic and </w:t>
      </w:r>
      <w:r w:rsidR="00054E56" w:rsidRPr="00054E56">
        <w:rPr>
          <w:rFonts w:ascii="Verdana" w:eastAsia="Times New Roman" w:hAnsi="Verdana" w:cs="Times New Roman"/>
          <w:color w:val="000000"/>
          <w:sz w:val="20"/>
          <w:szCs w:val="20"/>
        </w:rPr>
        <w:t xml:space="preserve">encourage faculty at the college to </w:t>
      </w:r>
      <w:r w:rsidR="009E2233">
        <w:rPr>
          <w:rFonts w:ascii="Verdana" w:eastAsia="Times New Roman" w:hAnsi="Verdana" w:cs="Times New Roman"/>
          <w:color w:val="000000"/>
          <w:sz w:val="20"/>
          <w:szCs w:val="20"/>
        </w:rPr>
        <w:t xml:space="preserve">include climate change in their teaching. </w:t>
      </w:r>
    </w:p>
    <w:p w:rsidR="00A7353A" w:rsidRPr="00054E56" w:rsidRDefault="00A7353A" w:rsidP="00054E56">
      <w:pPr>
        <w:spacing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054E56">
        <w:rPr>
          <w:rFonts w:ascii="Verdana" w:eastAsia="Times New Roman" w:hAnsi="Verdana" w:cs="Times New Roman"/>
          <w:color w:val="000000"/>
          <w:sz w:val="20"/>
          <w:szCs w:val="20"/>
        </w:rPr>
        <w:t>Bauman, an economist at the University of Washington, is an advocate of a revenue-neutral carbon tax similar to that levied in British Columbia</w:t>
      </w:r>
      <w:r w:rsidR="008D0533">
        <w:rPr>
          <w:rFonts w:ascii="Verdana" w:eastAsia="Times New Roman" w:hAnsi="Verdana" w:cs="Times New Roman"/>
          <w:color w:val="000000"/>
          <w:sz w:val="20"/>
          <w:szCs w:val="20"/>
        </w:rPr>
        <w:t xml:space="preserve"> and also a stand-up comic</w:t>
      </w:r>
      <w:r w:rsidRPr="00054E56">
        <w:rPr>
          <w:rFonts w:ascii="Verdana" w:eastAsia="Times New Roman" w:hAnsi="Verdana" w:cs="Times New Roman"/>
          <w:color w:val="000000"/>
          <w:sz w:val="20"/>
          <w:szCs w:val="20"/>
        </w:rPr>
        <w:t xml:space="preserve">.  His presentation pokes fun at the </w:t>
      </w:r>
      <w:r w:rsidRPr="00054E56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"Ten Principles of Economics" made famous by Harvard professor </w:t>
      </w:r>
      <w:r w:rsidR="00A2651C" w:rsidRPr="00054E56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Greg </w:t>
      </w:r>
      <w:proofErr w:type="spellStart"/>
      <w:r w:rsidR="00A2651C" w:rsidRPr="00054E56">
        <w:rPr>
          <w:rFonts w:ascii="Verdana" w:eastAsia="Times New Roman" w:hAnsi="Verdana" w:cs="Times New Roman"/>
          <w:bCs/>
          <w:color w:val="000000"/>
          <w:sz w:val="20"/>
          <w:szCs w:val="20"/>
        </w:rPr>
        <w:t>Mankiw</w:t>
      </w:r>
      <w:proofErr w:type="spellEnd"/>
      <w:r w:rsidR="00A2651C" w:rsidRPr="00054E56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.  “It takes a Ph.D. in economics to understand these,” Bauman begins.  “Fortunately I have one.”  </w:t>
      </w:r>
    </w:p>
    <w:p w:rsidR="00054E56" w:rsidRDefault="008423C1" w:rsidP="00054E56">
      <w:pPr>
        <w:spacing w:line="240" w:lineRule="auto"/>
        <w:rPr>
          <w:rFonts w:ascii="Verdana" w:hAnsi="Verdana"/>
          <w:sz w:val="20"/>
          <w:szCs w:val="20"/>
        </w:rPr>
      </w:pPr>
      <w:r w:rsidRPr="00054E56">
        <w:rPr>
          <w:rFonts w:ascii="Verdana" w:eastAsia="Times New Roman" w:hAnsi="Verdana" w:cs="Times New Roman"/>
          <w:color w:val="000000"/>
          <w:sz w:val="20"/>
          <w:szCs w:val="20"/>
        </w:rPr>
        <w:t xml:space="preserve">The 300 attending </w:t>
      </w:r>
      <w:r w:rsidR="00054E56">
        <w:rPr>
          <w:rFonts w:ascii="Verdana" w:eastAsia="Times New Roman" w:hAnsi="Verdana" w:cs="Times New Roman"/>
          <w:color w:val="000000"/>
          <w:sz w:val="20"/>
          <w:szCs w:val="20"/>
        </w:rPr>
        <w:t>the event</w:t>
      </w:r>
      <w:r w:rsidR="00424783">
        <w:rPr>
          <w:rFonts w:ascii="Verdana" w:eastAsia="Times New Roman" w:hAnsi="Verdana" w:cs="Times New Roman"/>
          <w:color w:val="000000"/>
          <w:sz w:val="20"/>
          <w:szCs w:val="20"/>
        </w:rPr>
        <w:t>, including</w:t>
      </w:r>
      <w:r w:rsidR="00054E56" w:rsidRPr="00424783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r w:rsidR="00424783" w:rsidRPr="00424783">
        <w:rPr>
          <w:rStyle w:val="Emphasis"/>
          <w:rFonts w:ascii="Verdana" w:hAnsi="Verdana"/>
          <w:i w:val="0"/>
          <w:color w:val="000000"/>
          <w:sz w:val="20"/>
          <w:szCs w:val="20"/>
          <w:shd w:val="clear" w:color="auto" w:fill="FFFFFF"/>
        </w:rPr>
        <w:t>faculty, staff, students, and community members</w:t>
      </w:r>
      <w:r w:rsidR="00424783" w:rsidRPr="00054E56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r w:rsidRPr="00054E56">
        <w:rPr>
          <w:rFonts w:ascii="Verdana" w:eastAsia="Times New Roman" w:hAnsi="Verdana" w:cs="Times New Roman"/>
          <w:color w:val="000000"/>
          <w:sz w:val="20"/>
          <w:szCs w:val="20"/>
        </w:rPr>
        <w:t xml:space="preserve">heard talks on </w:t>
      </w:r>
      <w:r w:rsidR="004665BC" w:rsidRPr="00054E56">
        <w:rPr>
          <w:rFonts w:ascii="Verdana" w:eastAsia="Times New Roman" w:hAnsi="Verdana" w:cs="Times New Roman"/>
          <w:color w:val="000000"/>
          <w:sz w:val="20"/>
          <w:szCs w:val="20"/>
        </w:rPr>
        <w:t xml:space="preserve">topics ranging from </w:t>
      </w:r>
      <w:r w:rsidR="00A7353A" w:rsidRPr="00054E56">
        <w:rPr>
          <w:rFonts w:ascii="Verdana" w:eastAsia="Times New Roman" w:hAnsi="Verdana" w:cs="Times New Roman"/>
          <w:color w:val="000000"/>
          <w:sz w:val="20"/>
          <w:szCs w:val="20"/>
        </w:rPr>
        <w:t xml:space="preserve">a stripped-down description of </w:t>
      </w:r>
      <w:r w:rsidR="00054E56">
        <w:rPr>
          <w:rFonts w:ascii="Verdana" w:eastAsia="Times New Roman" w:hAnsi="Verdana" w:cs="Times New Roman"/>
          <w:color w:val="000000"/>
          <w:sz w:val="20"/>
          <w:szCs w:val="20"/>
        </w:rPr>
        <w:t xml:space="preserve">climate change </w:t>
      </w:r>
      <w:r w:rsidR="00A7353A" w:rsidRPr="00054E56">
        <w:rPr>
          <w:rFonts w:ascii="Verdana" w:eastAsia="Times New Roman" w:hAnsi="Verdana" w:cs="Times New Roman"/>
          <w:color w:val="000000"/>
          <w:sz w:val="20"/>
          <w:szCs w:val="20"/>
        </w:rPr>
        <w:t xml:space="preserve">by David Roberts of Grist.com, to a summary of the </w:t>
      </w:r>
      <w:r w:rsidR="004665BC" w:rsidRPr="00054E56">
        <w:rPr>
          <w:rFonts w:ascii="Verdana" w:eastAsia="Times New Roman" w:hAnsi="Verdana" w:cs="Times New Roman"/>
          <w:color w:val="000000"/>
          <w:sz w:val="20"/>
          <w:szCs w:val="20"/>
        </w:rPr>
        <w:t>effects of climate change on the Northwest</w:t>
      </w:r>
      <w:r w:rsidR="00A7353A" w:rsidRPr="00054E56">
        <w:rPr>
          <w:rFonts w:ascii="Verdana" w:hAnsi="Verdana"/>
          <w:sz w:val="20"/>
          <w:szCs w:val="20"/>
        </w:rPr>
        <w:t xml:space="preserve"> by Jeremy </w:t>
      </w:r>
      <w:proofErr w:type="spellStart"/>
      <w:r w:rsidR="00A7353A" w:rsidRPr="00054E56">
        <w:rPr>
          <w:rFonts w:ascii="Verdana" w:hAnsi="Verdana"/>
          <w:sz w:val="20"/>
          <w:szCs w:val="20"/>
        </w:rPr>
        <w:t>Littell</w:t>
      </w:r>
      <w:proofErr w:type="spellEnd"/>
      <w:r w:rsidR="00A7353A" w:rsidRPr="00054E56">
        <w:rPr>
          <w:rFonts w:ascii="Verdana" w:hAnsi="Verdana"/>
          <w:sz w:val="20"/>
          <w:szCs w:val="20"/>
        </w:rPr>
        <w:t xml:space="preserve"> </w:t>
      </w:r>
      <w:r w:rsidR="0091661F" w:rsidRPr="00054E56">
        <w:rPr>
          <w:rFonts w:ascii="Verdana" w:hAnsi="Verdana"/>
          <w:sz w:val="20"/>
          <w:szCs w:val="20"/>
        </w:rPr>
        <w:t xml:space="preserve">of the University of Washington </w:t>
      </w:r>
      <w:r w:rsidR="00A7353A" w:rsidRPr="00054E56">
        <w:rPr>
          <w:rFonts w:ascii="Verdana" w:hAnsi="Verdana"/>
          <w:sz w:val="20"/>
          <w:szCs w:val="20"/>
        </w:rPr>
        <w:t xml:space="preserve">Climate Resource Group. </w:t>
      </w:r>
      <w:r w:rsidR="0091661F" w:rsidRPr="00054E56">
        <w:rPr>
          <w:rFonts w:ascii="Verdana" w:hAnsi="Verdana"/>
          <w:sz w:val="20"/>
          <w:szCs w:val="20"/>
        </w:rPr>
        <w:t xml:space="preserve"> Roberts’ talk, “Climate Change is Simple,” emphasized that scientists have understood the mechanism behind global warming for over a century. Recent data suggest that global greenhouse gas emissions worldwide </w:t>
      </w:r>
      <w:r w:rsidR="008C20E1" w:rsidRPr="00054E56">
        <w:rPr>
          <w:rFonts w:ascii="Verdana" w:hAnsi="Verdana"/>
          <w:sz w:val="20"/>
          <w:szCs w:val="20"/>
        </w:rPr>
        <w:t>need to peak and then fall w</w:t>
      </w:r>
      <w:r w:rsidR="00054E56" w:rsidRPr="00054E56">
        <w:rPr>
          <w:rFonts w:ascii="Verdana" w:hAnsi="Verdana"/>
          <w:sz w:val="20"/>
          <w:szCs w:val="20"/>
        </w:rPr>
        <w:t>ithin 5 to 10 years to minimize the risk of uncontrolled planetary warming. But global action has been difficult to accomplish. “Climate change is simple, not easy,” said</w:t>
      </w:r>
      <w:r w:rsidR="008C20E1" w:rsidRPr="00054E56">
        <w:rPr>
          <w:rFonts w:ascii="Verdana" w:hAnsi="Verdana"/>
          <w:sz w:val="20"/>
          <w:szCs w:val="20"/>
        </w:rPr>
        <w:t xml:space="preserve"> </w:t>
      </w:r>
      <w:r w:rsidR="00054E56" w:rsidRPr="00054E56">
        <w:rPr>
          <w:rFonts w:ascii="Verdana" w:hAnsi="Verdana"/>
          <w:sz w:val="20"/>
          <w:szCs w:val="20"/>
        </w:rPr>
        <w:t xml:space="preserve">Roberts. </w:t>
      </w:r>
    </w:p>
    <w:p w:rsidR="00AC6087" w:rsidRPr="009E2233" w:rsidRDefault="00054E56" w:rsidP="00054E56">
      <w:pPr>
        <w:spacing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9E2233">
        <w:rPr>
          <w:rFonts w:ascii="Verdana" w:hAnsi="Verdana"/>
          <w:sz w:val="20"/>
          <w:szCs w:val="20"/>
        </w:rPr>
        <w:t>Littell</w:t>
      </w:r>
      <w:proofErr w:type="spellEnd"/>
      <w:r w:rsidRPr="009E2233">
        <w:rPr>
          <w:rFonts w:ascii="Verdana" w:hAnsi="Verdana"/>
          <w:sz w:val="20"/>
          <w:szCs w:val="20"/>
        </w:rPr>
        <w:t xml:space="preserve"> summarized the data on climate change in the region, including </w:t>
      </w:r>
      <w:r w:rsidRPr="009E2233">
        <w:rPr>
          <w:rFonts w:ascii="Verdana" w:eastAsia="Times New Roman" w:hAnsi="Verdana" w:cs="Times New Roman"/>
          <w:color w:val="000000"/>
          <w:sz w:val="20"/>
          <w:szCs w:val="20"/>
        </w:rPr>
        <w:t xml:space="preserve">temperature increases </w:t>
      </w:r>
      <w:r w:rsidR="00424783">
        <w:rPr>
          <w:rFonts w:ascii="Verdana" w:eastAsia="Times New Roman" w:hAnsi="Verdana" w:cs="Times New Roman"/>
          <w:color w:val="000000"/>
          <w:sz w:val="20"/>
          <w:szCs w:val="20"/>
        </w:rPr>
        <w:t xml:space="preserve">of </w:t>
      </w:r>
      <w:r w:rsidRPr="009E2233">
        <w:rPr>
          <w:rFonts w:ascii="Verdana" w:eastAsia="Times New Roman" w:hAnsi="Verdana" w:cs="Times New Roman"/>
          <w:color w:val="000000"/>
          <w:sz w:val="20"/>
          <w:szCs w:val="20"/>
        </w:rPr>
        <w:t>1.6 degrees F since 1910 and about 1.0 F since 1960.  Continued warming is likely to have a series of effects on the r</w:t>
      </w:r>
      <w:r w:rsidR="00D564B4" w:rsidRPr="009E2233">
        <w:rPr>
          <w:rFonts w:ascii="Verdana" w:eastAsia="Times New Roman" w:hAnsi="Verdana" w:cs="Times New Roman"/>
          <w:color w:val="000000"/>
          <w:sz w:val="20"/>
          <w:szCs w:val="20"/>
        </w:rPr>
        <w:t xml:space="preserve">egion including wetter winters and </w:t>
      </w:r>
      <w:r w:rsidRPr="009E2233">
        <w:rPr>
          <w:rFonts w:ascii="Verdana" w:eastAsia="Times New Roman" w:hAnsi="Verdana" w:cs="Times New Roman"/>
          <w:color w:val="000000"/>
          <w:sz w:val="20"/>
          <w:szCs w:val="20"/>
        </w:rPr>
        <w:t>drier summers</w:t>
      </w:r>
      <w:r w:rsidR="00D564B4" w:rsidRPr="009E2233">
        <w:rPr>
          <w:rFonts w:ascii="Verdana" w:eastAsia="Times New Roman" w:hAnsi="Verdana" w:cs="Times New Roman"/>
          <w:color w:val="000000"/>
          <w:sz w:val="20"/>
          <w:szCs w:val="20"/>
        </w:rPr>
        <w:t xml:space="preserve">. Among the many impacts of these changes will be a reduction in the </w:t>
      </w:r>
      <w:r w:rsidR="00AC6087" w:rsidRPr="009E2233">
        <w:rPr>
          <w:rFonts w:ascii="Verdana" w:eastAsia="Times New Roman" w:hAnsi="Verdana" w:cs="Times New Roman"/>
          <w:color w:val="000000"/>
          <w:sz w:val="20"/>
          <w:szCs w:val="20"/>
        </w:rPr>
        <w:t xml:space="preserve">size of favorable habitat for salmon, and drier forests more susceptible to fires and insects. </w:t>
      </w:r>
    </w:p>
    <w:p w:rsidR="008423C1" w:rsidRPr="00424783" w:rsidRDefault="008423C1" w:rsidP="00054E56">
      <w:pPr>
        <w:spacing w:line="240" w:lineRule="auto"/>
        <w:rPr>
          <w:rFonts w:ascii="Verdana" w:hAnsi="Verdana"/>
          <w:sz w:val="20"/>
          <w:szCs w:val="20"/>
        </w:rPr>
      </w:pPr>
      <w:r w:rsidRPr="00424783">
        <w:rPr>
          <w:rFonts w:ascii="Verdana" w:eastAsia="Times New Roman" w:hAnsi="Verdana" w:cs="Times New Roman"/>
          <w:color w:val="000000"/>
          <w:sz w:val="20"/>
          <w:szCs w:val="20"/>
        </w:rPr>
        <w:t>Other speakers included</w:t>
      </w:r>
      <w:r w:rsidRPr="00424783">
        <w:rPr>
          <w:rFonts w:ascii="Verdana" w:hAnsi="Verdana"/>
          <w:sz w:val="20"/>
          <w:szCs w:val="20"/>
        </w:rPr>
        <w:t xml:space="preserve"> TESC faculty members Anne de Marcken,</w:t>
      </w:r>
      <w:r w:rsidR="00845C10" w:rsidRPr="00424783">
        <w:rPr>
          <w:rFonts w:ascii="Verdana" w:hAnsi="Verdana"/>
          <w:sz w:val="20"/>
          <w:szCs w:val="20"/>
        </w:rPr>
        <w:t xml:space="preserve"> </w:t>
      </w:r>
      <w:r w:rsidRPr="00424783">
        <w:rPr>
          <w:rFonts w:ascii="Verdana" w:hAnsi="Verdana"/>
          <w:sz w:val="20"/>
          <w:szCs w:val="20"/>
        </w:rPr>
        <w:t xml:space="preserve">Larry Geri, </w:t>
      </w:r>
      <w:proofErr w:type="spellStart"/>
      <w:r w:rsidRPr="00424783">
        <w:rPr>
          <w:rFonts w:ascii="Verdana" w:hAnsi="Verdana"/>
          <w:sz w:val="20"/>
          <w:szCs w:val="20"/>
        </w:rPr>
        <w:t>Zoltan</w:t>
      </w:r>
      <w:proofErr w:type="spellEnd"/>
      <w:r w:rsidRPr="00424783">
        <w:rPr>
          <w:rFonts w:ascii="Verdana" w:hAnsi="Verdana"/>
          <w:sz w:val="20"/>
          <w:szCs w:val="20"/>
        </w:rPr>
        <w:t xml:space="preserve"> Grossman, Carolyn Prouty, Steve Verhey, and Bret Weinstein</w:t>
      </w:r>
      <w:r w:rsidR="009E2233" w:rsidRPr="00424783">
        <w:rPr>
          <w:rFonts w:ascii="Verdana" w:hAnsi="Verdana"/>
          <w:sz w:val="20"/>
          <w:szCs w:val="20"/>
        </w:rPr>
        <w:t>, Julia Field</w:t>
      </w:r>
      <w:r w:rsidR="001A7662" w:rsidRPr="00424783">
        <w:rPr>
          <w:rFonts w:ascii="Verdana" w:hAnsi="Verdana"/>
          <w:sz w:val="20"/>
          <w:szCs w:val="20"/>
        </w:rPr>
        <w:t xml:space="preserve">, founder of </w:t>
      </w:r>
      <w:r w:rsidR="009E2233" w:rsidRPr="00424783">
        <w:rPr>
          <w:rFonts w:ascii="Verdana" w:hAnsi="Verdana"/>
          <w:sz w:val="20"/>
          <w:szCs w:val="20"/>
        </w:rPr>
        <w:t xml:space="preserve">the nonprofit </w:t>
      </w:r>
      <w:proofErr w:type="spellStart"/>
      <w:r w:rsidR="009E2233" w:rsidRPr="00424783">
        <w:rPr>
          <w:rFonts w:ascii="Verdana" w:hAnsi="Verdana"/>
          <w:sz w:val="20"/>
          <w:szCs w:val="20"/>
        </w:rPr>
        <w:t>Undriving</w:t>
      </w:r>
      <w:proofErr w:type="spellEnd"/>
      <w:r w:rsidR="009E2233" w:rsidRPr="00424783">
        <w:rPr>
          <w:rFonts w:ascii="Verdana" w:hAnsi="Verdana"/>
          <w:sz w:val="20"/>
          <w:szCs w:val="20"/>
        </w:rPr>
        <w:t xml:space="preserve">, which </w:t>
      </w:r>
      <w:r w:rsidR="001A7662" w:rsidRPr="00424783">
        <w:rPr>
          <w:rFonts w:ascii="Verdana" w:hAnsi="Verdana"/>
          <w:sz w:val="20"/>
          <w:szCs w:val="20"/>
        </w:rPr>
        <w:t xml:space="preserve">advocates for alternatives to driving, and </w:t>
      </w:r>
      <w:r w:rsidR="00AC0DFB" w:rsidRPr="00424783">
        <w:rPr>
          <w:rFonts w:ascii="Verdana" w:hAnsi="Verdana"/>
          <w:sz w:val="20"/>
          <w:szCs w:val="20"/>
        </w:rPr>
        <w:t>TESC alum</w:t>
      </w:r>
      <w:r w:rsidR="007666B2">
        <w:rPr>
          <w:rFonts w:ascii="Verdana" w:hAnsi="Verdana"/>
          <w:sz w:val="20"/>
          <w:szCs w:val="20"/>
        </w:rPr>
        <w:t>na</w:t>
      </w:r>
      <w:r w:rsidR="00AC0DFB" w:rsidRPr="00424783">
        <w:rPr>
          <w:rFonts w:ascii="Verdana" w:hAnsi="Verdana"/>
          <w:sz w:val="20"/>
          <w:szCs w:val="20"/>
        </w:rPr>
        <w:t xml:space="preserve"> and storyteller Elizabeth</w:t>
      </w:r>
      <w:r w:rsidR="000B19E2" w:rsidRPr="00424783">
        <w:rPr>
          <w:rFonts w:ascii="Verdana" w:hAnsi="Verdana"/>
          <w:sz w:val="20"/>
          <w:szCs w:val="20"/>
        </w:rPr>
        <w:t xml:space="preserve"> Lord.  </w:t>
      </w:r>
    </w:p>
    <w:p w:rsidR="008423C1" w:rsidRPr="00424783" w:rsidRDefault="008423C1" w:rsidP="00054E56">
      <w:pPr>
        <w:spacing w:line="240" w:lineRule="auto"/>
        <w:rPr>
          <w:rFonts w:ascii="Verdana" w:hAnsi="Verdana"/>
          <w:sz w:val="20"/>
          <w:szCs w:val="20"/>
        </w:rPr>
      </w:pPr>
    </w:p>
    <w:p w:rsidR="008423C1" w:rsidRPr="00424783" w:rsidRDefault="000B19E2" w:rsidP="000B19E2">
      <w:pPr>
        <w:pStyle w:val="NoSpacing"/>
        <w:rPr>
          <w:rFonts w:ascii="Verdana" w:hAnsi="Verdana"/>
          <w:sz w:val="20"/>
          <w:szCs w:val="20"/>
        </w:rPr>
      </w:pPr>
      <w:r w:rsidRPr="00424783">
        <w:rPr>
          <w:rFonts w:ascii="Verdana" w:hAnsi="Verdana"/>
          <w:sz w:val="20"/>
          <w:szCs w:val="20"/>
        </w:rPr>
        <w:t>Larry Geri</w:t>
      </w:r>
    </w:p>
    <w:p w:rsidR="000B19E2" w:rsidRPr="00424783" w:rsidRDefault="009673E2" w:rsidP="000B19E2">
      <w:pPr>
        <w:pStyle w:val="NoSpacing"/>
        <w:rPr>
          <w:rFonts w:ascii="Verdana" w:hAnsi="Verdana"/>
          <w:sz w:val="20"/>
          <w:szCs w:val="20"/>
        </w:rPr>
      </w:pPr>
      <w:hyperlink r:id="rId4" w:history="1">
        <w:r w:rsidR="000B19E2" w:rsidRPr="00424783">
          <w:rPr>
            <w:rStyle w:val="Hyperlink"/>
            <w:rFonts w:ascii="Verdana" w:hAnsi="Verdana"/>
            <w:sz w:val="20"/>
            <w:szCs w:val="20"/>
          </w:rPr>
          <w:t>geril@evergreen.edu</w:t>
        </w:r>
      </w:hyperlink>
    </w:p>
    <w:p w:rsidR="000B19E2" w:rsidRPr="00424783" w:rsidRDefault="000B19E2" w:rsidP="000B19E2">
      <w:pPr>
        <w:pStyle w:val="NoSpacing"/>
        <w:rPr>
          <w:rFonts w:ascii="Verdana" w:hAnsi="Verdana"/>
          <w:sz w:val="20"/>
          <w:szCs w:val="20"/>
        </w:rPr>
      </w:pPr>
      <w:proofErr w:type="gramStart"/>
      <w:r w:rsidRPr="00424783">
        <w:rPr>
          <w:rFonts w:ascii="Verdana" w:hAnsi="Verdana"/>
          <w:sz w:val="20"/>
          <w:szCs w:val="20"/>
        </w:rPr>
        <w:t>36-556-1297.</w:t>
      </w:r>
      <w:proofErr w:type="gramEnd"/>
    </w:p>
    <w:sectPr w:rsidR="000B19E2" w:rsidRPr="00424783" w:rsidSect="00A746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377BBB"/>
    <w:rsid w:val="00054E56"/>
    <w:rsid w:val="000B19E2"/>
    <w:rsid w:val="001A7662"/>
    <w:rsid w:val="002074D4"/>
    <w:rsid w:val="003062D9"/>
    <w:rsid w:val="00377BBB"/>
    <w:rsid w:val="00424783"/>
    <w:rsid w:val="00434A1D"/>
    <w:rsid w:val="004459C8"/>
    <w:rsid w:val="004665BC"/>
    <w:rsid w:val="004972FD"/>
    <w:rsid w:val="00622852"/>
    <w:rsid w:val="007666B2"/>
    <w:rsid w:val="008423C1"/>
    <w:rsid w:val="00845C10"/>
    <w:rsid w:val="008B2B9C"/>
    <w:rsid w:val="008C20E1"/>
    <w:rsid w:val="008D0533"/>
    <w:rsid w:val="0091661F"/>
    <w:rsid w:val="009673E2"/>
    <w:rsid w:val="0099190B"/>
    <w:rsid w:val="009E2233"/>
    <w:rsid w:val="00A2651C"/>
    <w:rsid w:val="00A7353A"/>
    <w:rsid w:val="00A746E9"/>
    <w:rsid w:val="00AC0DFB"/>
    <w:rsid w:val="00AC6087"/>
    <w:rsid w:val="00D56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6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B19E2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B19E2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42478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eril@evergreen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385</Words>
  <Characters>2196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</dc:creator>
  <cp:lastModifiedBy>wootang</cp:lastModifiedBy>
  <cp:revision>2</cp:revision>
  <dcterms:created xsi:type="dcterms:W3CDTF">2012-04-18T20:38:00Z</dcterms:created>
  <dcterms:modified xsi:type="dcterms:W3CDTF">2012-04-18T20:38:00Z</dcterms:modified>
</cp:coreProperties>
</file>